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68" w:rsidRPr="0077503C" w:rsidRDefault="00414436" w:rsidP="00414436">
      <w:pPr>
        <w:ind w:left="1440" w:firstLine="720"/>
        <w:rPr>
          <w:b/>
          <w:sz w:val="32"/>
          <w:szCs w:val="32"/>
        </w:rPr>
      </w:pPr>
      <w:bookmarkStart w:id="0" w:name="_GoBack"/>
      <w:bookmarkEnd w:id="0"/>
      <w:r>
        <w:rPr>
          <w:b/>
          <w:sz w:val="32"/>
          <w:szCs w:val="32"/>
        </w:rPr>
        <w:t>FAQ about applying for a</w:t>
      </w:r>
      <w:r w:rsidR="00A61271">
        <w:rPr>
          <w:b/>
          <w:sz w:val="32"/>
          <w:szCs w:val="32"/>
        </w:rPr>
        <w:t>n MFD</w:t>
      </w:r>
      <w:r>
        <w:rPr>
          <w:b/>
          <w:sz w:val="32"/>
          <w:szCs w:val="32"/>
        </w:rPr>
        <w:t xml:space="preserve"> grant</w:t>
      </w:r>
    </w:p>
    <w:p w:rsidR="006A60C8" w:rsidRPr="00224BE5" w:rsidRDefault="00A61271" w:rsidP="00C04D1F">
      <w:pPr>
        <w:pStyle w:val="ListParagraph"/>
        <w:numPr>
          <w:ilvl w:val="0"/>
          <w:numId w:val="2"/>
        </w:numPr>
        <w:ind w:left="0"/>
        <w:rPr>
          <w:b/>
        </w:rPr>
      </w:pPr>
      <w:r w:rsidRPr="00224BE5">
        <w:rPr>
          <w:b/>
        </w:rPr>
        <w:t xml:space="preserve">What programs and organizations are eligible for grants from MFD? </w:t>
      </w:r>
    </w:p>
    <w:p w:rsidR="0077503C" w:rsidRDefault="00A61271" w:rsidP="00C04D1F">
      <w:pPr>
        <w:pStyle w:val="ListParagraph"/>
        <w:ind w:left="0"/>
      </w:pPr>
      <w:r>
        <w:t xml:space="preserve">MFD funds only programs serving teens and adults (aged 13 and up) with developmental disabilities. The programs must be located in the Omaha metro area. Organizations providing the programs </w:t>
      </w:r>
      <w:r w:rsidR="00224BE5">
        <w:t xml:space="preserve">also </w:t>
      </w:r>
      <w:r>
        <w:t xml:space="preserve">must be not-for-profit. For-profit organizations will not be considered. </w:t>
      </w:r>
      <w:r w:rsidR="00FD7E22" w:rsidRPr="008C72F0">
        <w:t>MFD typically offers grants ranging from $500 to $5,000.</w:t>
      </w:r>
    </w:p>
    <w:p w:rsidR="00C04D1F" w:rsidRDefault="00C04D1F" w:rsidP="00C04D1F">
      <w:pPr>
        <w:pStyle w:val="ListParagraph"/>
        <w:ind w:left="0"/>
      </w:pPr>
    </w:p>
    <w:p w:rsidR="006A60C8" w:rsidRPr="00224BE5" w:rsidRDefault="00985C72" w:rsidP="00C04D1F">
      <w:pPr>
        <w:pStyle w:val="ListParagraph"/>
        <w:numPr>
          <w:ilvl w:val="0"/>
          <w:numId w:val="2"/>
        </w:numPr>
        <w:ind w:left="0"/>
        <w:rPr>
          <w:b/>
        </w:rPr>
      </w:pPr>
      <w:r w:rsidRPr="00224BE5">
        <w:rPr>
          <w:b/>
        </w:rPr>
        <w:t xml:space="preserve">Can an MFD grant pay for a fund-raising event? </w:t>
      </w:r>
    </w:p>
    <w:p w:rsidR="00985C72" w:rsidRDefault="00224BE5" w:rsidP="00C04D1F">
      <w:pPr>
        <w:ind w:hanging="360"/>
      </w:pPr>
      <w:r>
        <w:t xml:space="preserve">       </w:t>
      </w:r>
      <w:r w:rsidR="00985C72">
        <w:t xml:space="preserve">No, MFD does not award grants for fund-raisers. </w:t>
      </w:r>
    </w:p>
    <w:p w:rsidR="00985C72" w:rsidRPr="00224BE5" w:rsidRDefault="00985C72" w:rsidP="00C04D1F">
      <w:pPr>
        <w:pStyle w:val="ListParagraph"/>
        <w:numPr>
          <w:ilvl w:val="0"/>
          <w:numId w:val="2"/>
        </w:numPr>
        <w:ind w:left="0"/>
        <w:rPr>
          <w:b/>
        </w:rPr>
      </w:pPr>
      <w:r w:rsidRPr="00224BE5">
        <w:rPr>
          <w:b/>
        </w:rPr>
        <w:t xml:space="preserve">Would MFD fund a community-based event? </w:t>
      </w:r>
    </w:p>
    <w:p w:rsidR="00985C72" w:rsidRDefault="00224BE5" w:rsidP="00C04D1F">
      <w:r>
        <w:t xml:space="preserve"> </w:t>
      </w:r>
      <w:r w:rsidR="00985C72">
        <w:t xml:space="preserve">Yes, as long as the event serves teens or adults with developmental disabilities. </w:t>
      </w:r>
    </w:p>
    <w:p w:rsidR="004E1111" w:rsidRPr="004E1111" w:rsidRDefault="004E1111" w:rsidP="00C04D1F">
      <w:pPr>
        <w:pStyle w:val="ListParagraph"/>
        <w:numPr>
          <w:ilvl w:val="0"/>
          <w:numId w:val="2"/>
        </w:numPr>
        <w:ind w:left="0"/>
        <w:rPr>
          <w:b/>
        </w:rPr>
      </w:pPr>
      <w:r w:rsidRPr="004E1111">
        <w:rPr>
          <w:b/>
        </w:rPr>
        <w:t>What type of programs does MFD fund?</w:t>
      </w:r>
    </w:p>
    <w:p w:rsidR="004E1111" w:rsidRDefault="004E1111" w:rsidP="00C04D1F">
      <w:r>
        <w:t xml:space="preserve">MFD funds recreational and social programs for teens and adults with developmental </w:t>
      </w:r>
      <w:r w:rsidRPr="000F736E">
        <w:t>disabilities</w:t>
      </w:r>
      <w:r w:rsidR="00A17AC4">
        <w:t>.</w:t>
      </w:r>
      <w:r w:rsidR="000F736E">
        <w:t xml:space="preserve"> </w:t>
      </w:r>
      <w:r>
        <w:t xml:space="preserve"> MFD will fund educational programs such as health, fitness, etc. as long as the program is</w:t>
      </w:r>
      <w:r w:rsidR="008C72F0">
        <w:t xml:space="preserve"> not conducted in a school</w:t>
      </w:r>
      <w:r>
        <w:t xml:space="preserve"> setting. </w:t>
      </w:r>
    </w:p>
    <w:p w:rsidR="0077503C" w:rsidRPr="00224BE5" w:rsidRDefault="00985C72" w:rsidP="00C04D1F">
      <w:pPr>
        <w:pStyle w:val="ListParagraph"/>
        <w:numPr>
          <w:ilvl w:val="0"/>
          <w:numId w:val="2"/>
        </w:numPr>
        <w:ind w:left="0"/>
        <w:rPr>
          <w:b/>
        </w:rPr>
      </w:pPr>
      <w:r w:rsidRPr="00224BE5">
        <w:rPr>
          <w:b/>
        </w:rPr>
        <w:t xml:space="preserve">Can I apply for funds to assist an individual with disabilities? </w:t>
      </w:r>
    </w:p>
    <w:p w:rsidR="00985C72" w:rsidRDefault="00985C72" w:rsidP="00C04D1F">
      <w:r>
        <w:t xml:space="preserve">No, MFD grants support programs and events generally available to </w:t>
      </w:r>
      <w:r w:rsidRPr="00A17AC4">
        <w:rPr>
          <w:u w:val="single"/>
        </w:rPr>
        <w:t xml:space="preserve">all </w:t>
      </w:r>
      <w:r>
        <w:t xml:space="preserve">teens and adults with disabilities. </w:t>
      </w:r>
    </w:p>
    <w:p w:rsidR="006A60C8" w:rsidRPr="00224BE5" w:rsidRDefault="00985C72" w:rsidP="00C04D1F">
      <w:pPr>
        <w:pStyle w:val="ListParagraph"/>
        <w:numPr>
          <w:ilvl w:val="0"/>
          <w:numId w:val="2"/>
        </w:numPr>
        <w:ind w:left="0"/>
        <w:rPr>
          <w:b/>
        </w:rPr>
      </w:pPr>
      <w:r w:rsidRPr="00224BE5">
        <w:rPr>
          <w:b/>
        </w:rPr>
        <w:t xml:space="preserve">Can our organization apply for funds to pay general </w:t>
      </w:r>
      <w:r w:rsidR="00DB6B3B">
        <w:rPr>
          <w:b/>
        </w:rPr>
        <w:t>operating expenses</w:t>
      </w:r>
      <w:r w:rsidR="006A60C8" w:rsidRPr="00224BE5">
        <w:rPr>
          <w:b/>
        </w:rPr>
        <w:t>?</w:t>
      </w:r>
    </w:p>
    <w:p w:rsidR="0077503C" w:rsidRDefault="00985C72" w:rsidP="00C04D1F">
      <w:r>
        <w:t xml:space="preserve"> No, MFD only funds specific programs, not general operating expenses. </w:t>
      </w:r>
    </w:p>
    <w:p w:rsidR="003664E5" w:rsidRPr="00EB2B72" w:rsidRDefault="003664E5" w:rsidP="00C04D1F">
      <w:pPr>
        <w:pStyle w:val="ListParagraph"/>
        <w:numPr>
          <w:ilvl w:val="0"/>
          <w:numId w:val="2"/>
        </w:numPr>
        <w:ind w:left="0"/>
        <w:rPr>
          <w:b/>
        </w:rPr>
      </w:pPr>
      <w:r w:rsidRPr="00EB2B72">
        <w:rPr>
          <w:b/>
        </w:rPr>
        <w:t xml:space="preserve">Can I apply for funds to help pay for registration </w:t>
      </w:r>
      <w:r w:rsidR="00DB6B3B">
        <w:rPr>
          <w:b/>
        </w:rPr>
        <w:t>or travel expenses to attend</w:t>
      </w:r>
      <w:r w:rsidRPr="00EB2B72">
        <w:rPr>
          <w:b/>
        </w:rPr>
        <w:t xml:space="preserve"> conferences or seminar</w:t>
      </w:r>
      <w:r w:rsidR="00DB6B3B">
        <w:rPr>
          <w:b/>
        </w:rPr>
        <w:t>s</w:t>
      </w:r>
      <w:r w:rsidRPr="00EB2B72">
        <w:rPr>
          <w:b/>
        </w:rPr>
        <w:t>?</w:t>
      </w:r>
    </w:p>
    <w:p w:rsidR="003664E5" w:rsidRDefault="004E1111" w:rsidP="00C04D1F">
      <w:r>
        <w:t xml:space="preserve"> No, </w:t>
      </w:r>
      <w:r w:rsidR="003664E5">
        <w:t xml:space="preserve">MFD does not consider funding such proposals. </w:t>
      </w:r>
    </w:p>
    <w:p w:rsidR="00224BE5" w:rsidRPr="00EB2B72" w:rsidRDefault="003664E5" w:rsidP="00C04D1F">
      <w:pPr>
        <w:pStyle w:val="ListParagraph"/>
        <w:numPr>
          <w:ilvl w:val="0"/>
          <w:numId w:val="2"/>
        </w:numPr>
        <w:ind w:left="0"/>
        <w:rPr>
          <w:b/>
        </w:rPr>
      </w:pPr>
      <w:r w:rsidRPr="00EB2B72">
        <w:rPr>
          <w:b/>
        </w:rPr>
        <w:t xml:space="preserve">Can I apply for funds to sponsor a seminar for teens or adults with disabilities or their parents? </w:t>
      </w:r>
    </w:p>
    <w:p w:rsidR="006A60C8" w:rsidRDefault="00224BE5" w:rsidP="00C04D1F">
      <w:r>
        <w:t xml:space="preserve"> Y</w:t>
      </w:r>
      <w:r w:rsidR="0077503C">
        <w:t xml:space="preserve">es, </w:t>
      </w:r>
      <w:r>
        <w:t xml:space="preserve">such proposals are eligible for MFD funding. </w:t>
      </w:r>
    </w:p>
    <w:p w:rsidR="003175D2" w:rsidRPr="003175D2" w:rsidRDefault="003175D2" w:rsidP="003175D2">
      <w:pPr>
        <w:ind w:left="-360"/>
        <w:rPr>
          <w:b/>
        </w:rPr>
      </w:pPr>
      <w:r w:rsidRPr="003175D2">
        <w:rPr>
          <w:rFonts w:ascii="Arial" w:hAnsi="Arial" w:cs="Arial"/>
          <w:b/>
          <w:sz w:val="20"/>
          <w:szCs w:val="20"/>
        </w:rPr>
        <w:t>9. Can I request funds for a staff position on a recurring basis?</w:t>
      </w:r>
    </w:p>
    <w:p w:rsidR="003175D2" w:rsidRDefault="003175D2" w:rsidP="003175D2">
      <w:r>
        <w:rPr>
          <w:rFonts w:ascii="Arial" w:hAnsi="Arial" w:cs="Arial"/>
          <w:sz w:val="20"/>
          <w:szCs w:val="20"/>
        </w:rPr>
        <w:t>Yes, you can request funds for a staff position on a recurring basis, but this type of funding is typically limited to the initial startup of a new program.</w:t>
      </w:r>
    </w:p>
    <w:p w:rsidR="003175D2" w:rsidRPr="003175D2" w:rsidRDefault="003175D2" w:rsidP="003175D2">
      <w:pPr>
        <w:ind w:left="-360"/>
        <w:rPr>
          <w:b/>
        </w:rPr>
      </w:pPr>
      <w:r w:rsidRPr="003175D2">
        <w:rPr>
          <w:rFonts w:ascii="Arial" w:hAnsi="Arial" w:cs="Arial"/>
          <w:b/>
          <w:sz w:val="20"/>
          <w:szCs w:val="20"/>
        </w:rPr>
        <w:t>10. Can I request funds for the same program year after year?</w:t>
      </w:r>
    </w:p>
    <w:p w:rsidR="000F736E" w:rsidRDefault="003175D2" w:rsidP="003175D2">
      <w:pPr>
        <w:rPr>
          <w:rFonts w:ascii="Arial" w:hAnsi="Arial" w:cs="Arial"/>
          <w:sz w:val="20"/>
          <w:szCs w:val="20"/>
        </w:rPr>
      </w:pPr>
      <w:r>
        <w:rPr>
          <w:rFonts w:ascii="Arial" w:hAnsi="Arial" w:cs="Arial"/>
          <w:sz w:val="20"/>
          <w:szCs w:val="20"/>
        </w:rPr>
        <w:t>Yes you can, but you will ne</w:t>
      </w:r>
      <w:r w:rsidR="008C72F0">
        <w:rPr>
          <w:rFonts w:ascii="Arial" w:hAnsi="Arial" w:cs="Arial"/>
          <w:sz w:val="20"/>
          <w:szCs w:val="20"/>
        </w:rPr>
        <w:t xml:space="preserve">ed to indicate </w:t>
      </w:r>
      <w:r>
        <w:rPr>
          <w:rFonts w:ascii="Arial" w:hAnsi="Arial" w:cs="Arial"/>
          <w:sz w:val="20"/>
          <w:szCs w:val="20"/>
        </w:rPr>
        <w:t>on</w:t>
      </w:r>
      <w:r w:rsidR="008C72F0">
        <w:rPr>
          <w:rFonts w:ascii="Arial" w:hAnsi="Arial" w:cs="Arial"/>
          <w:sz w:val="20"/>
          <w:szCs w:val="20"/>
        </w:rPr>
        <w:t xml:space="preserve"> the grant application that you’re seeking funding</w:t>
      </w:r>
      <w:r>
        <w:rPr>
          <w:rFonts w:ascii="Arial" w:hAnsi="Arial" w:cs="Arial"/>
          <w:sz w:val="20"/>
          <w:szCs w:val="20"/>
        </w:rPr>
        <w:t xml:space="preserve"> for an existing program</w:t>
      </w:r>
      <w:r w:rsidR="008C72F0">
        <w:rPr>
          <w:rFonts w:ascii="Arial" w:hAnsi="Arial" w:cs="Arial"/>
          <w:sz w:val="20"/>
          <w:szCs w:val="20"/>
        </w:rPr>
        <w:t>, and also offer a</w:t>
      </w:r>
      <w:r>
        <w:rPr>
          <w:rFonts w:ascii="Arial" w:hAnsi="Arial" w:cs="Arial"/>
          <w:sz w:val="20"/>
          <w:szCs w:val="20"/>
        </w:rPr>
        <w:t xml:space="preserve"> plan t</w:t>
      </w:r>
      <w:r w:rsidR="008C72F0">
        <w:rPr>
          <w:rFonts w:ascii="Arial" w:hAnsi="Arial" w:cs="Arial"/>
          <w:sz w:val="20"/>
          <w:szCs w:val="20"/>
        </w:rPr>
        <w:t>o sustain the program</w:t>
      </w:r>
      <w:r>
        <w:rPr>
          <w:rFonts w:ascii="Arial" w:hAnsi="Arial" w:cs="Arial"/>
          <w:sz w:val="20"/>
          <w:szCs w:val="20"/>
        </w:rPr>
        <w:t>.</w:t>
      </w:r>
    </w:p>
    <w:p w:rsidR="000F736E" w:rsidRPr="00781A5C" w:rsidRDefault="000F736E" w:rsidP="000F736E">
      <w:pPr>
        <w:ind w:left="-360"/>
        <w:rPr>
          <w:rFonts w:ascii="Arial" w:hAnsi="Arial" w:cs="Arial"/>
          <w:b/>
          <w:sz w:val="20"/>
          <w:szCs w:val="20"/>
        </w:rPr>
      </w:pPr>
      <w:r w:rsidRPr="000F736E">
        <w:rPr>
          <w:rFonts w:ascii="Arial" w:hAnsi="Arial" w:cs="Arial"/>
          <w:b/>
          <w:sz w:val="20"/>
          <w:szCs w:val="20"/>
        </w:rPr>
        <w:t>11</w:t>
      </w:r>
      <w:r w:rsidRPr="00781A5C">
        <w:rPr>
          <w:rFonts w:ascii="Arial" w:hAnsi="Arial" w:cs="Arial"/>
          <w:b/>
          <w:sz w:val="20"/>
          <w:szCs w:val="20"/>
        </w:rPr>
        <w:t>. Can multiple programs from a single organization submit grant applications?</w:t>
      </w:r>
    </w:p>
    <w:p w:rsidR="000F736E" w:rsidRPr="00781A5C" w:rsidRDefault="000F736E" w:rsidP="000F736E">
      <w:pPr>
        <w:rPr>
          <w:rFonts w:ascii="Arial" w:hAnsi="Arial" w:cs="Arial"/>
          <w:sz w:val="20"/>
          <w:szCs w:val="20"/>
        </w:rPr>
      </w:pPr>
      <w:r w:rsidRPr="00781A5C">
        <w:rPr>
          <w:rFonts w:ascii="Arial" w:hAnsi="Arial" w:cs="Arial"/>
          <w:sz w:val="20"/>
          <w:szCs w:val="20"/>
        </w:rPr>
        <w:t>Yes, a single organization can submit multiple grant proposals as long as</w:t>
      </w:r>
      <w:r w:rsidR="008C72F0">
        <w:rPr>
          <w:rFonts w:ascii="Arial" w:hAnsi="Arial" w:cs="Arial"/>
          <w:sz w:val="20"/>
          <w:szCs w:val="20"/>
        </w:rPr>
        <w:t xml:space="preserve"> they</w:t>
      </w:r>
      <w:r w:rsidRPr="00781A5C">
        <w:rPr>
          <w:rFonts w:ascii="Arial" w:hAnsi="Arial" w:cs="Arial"/>
          <w:sz w:val="20"/>
          <w:szCs w:val="20"/>
        </w:rPr>
        <w:t xml:space="preserve"> meet all the criteria listed above.</w:t>
      </w:r>
    </w:p>
    <w:p w:rsidR="00781A5C" w:rsidRPr="00781A5C" w:rsidRDefault="00781A5C" w:rsidP="00781A5C">
      <w:pPr>
        <w:ind w:left="-360"/>
        <w:rPr>
          <w:rFonts w:ascii="Arial" w:hAnsi="Arial" w:cs="Arial"/>
          <w:b/>
          <w:sz w:val="20"/>
          <w:szCs w:val="20"/>
        </w:rPr>
      </w:pPr>
      <w:r w:rsidRPr="00781A5C">
        <w:rPr>
          <w:rFonts w:ascii="Arial" w:hAnsi="Arial" w:cs="Arial"/>
          <w:b/>
          <w:sz w:val="20"/>
          <w:szCs w:val="20"/>
        </w:rPr>
        <w:t>12.  Can an organization that supports individuals with a specific disability submit a grant request?</w:t>
      </w:r>
    </w:p>
    <w:p w:rsidR="003175D2" w:rsidRPr="00781A5C" w:rsidRDefault="00781A5C" w:rsidP="00C04D1F">
      <w:r w:rsidRPr="00781A5C">
        <w:rPr>
          <w:rFonts w:ascii="Arial" w:hAnsi="Arial" w:cs="Arial"/>
          <w:sz w:val="20"/>
          <w:szCs w:val="20"/>
        </w:rPr>
        <w:t>Yes, as long as plans are clearly defined as to how that organization will include individuals with other disabilities in the grant.  The final report must include number of individuals and their specif</w:t>
      </w:r>
      <w:r w:rsidR="008C72F0">
        <w:rPr>
          <w:rFonts w:ascii="Arial" w:hAnsi="Arial" w:cs="Arial"/>
          <w:sz w:val="20"/>
          <w:szCs w:val="20"/>
        </w:rPr>
        <w:t>ic disabilities that were served by</w:t>
      </w:r>
      <w:r w:rsidRPr="00781A5C">
        <w:rPr>
          <w:rFonts w:ascii="Arial" w:hAnsi="Arial" w:cs="Arial"/>
          <w:sz w:val="20"/>
          <w:szCs w:val="20"/>
        </w:rPr>
        <w:t xml:space="preserve"> the grant.</w:t>
      </w:r>
    </w:p>
    <w:sectPr w:rsidR="003175D2" w:rsidRPr="00781A5C" w:rsidSect="00781A5C">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4B7D"/>
    <w:multiLevelType w:val="hybridMultilevel"/>
    <w:tmpl w:val="4CAA8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90FDA"/>
    <w:multiLevelType w:val="hybridMultilevel"/>
    <w:tmpl w:val="EDC4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C8"/>
    <w:rsid w:val="000F1F07"/>
    <w:rsid w:val="000F736E"/>
    <w:rsid w:val="002227A3"/>
    <w:rsid w:val="00224BE5"/>
    <w:rsid w:val="00303357"/>
    <w:rsid w:val="00311555"/>
    <w:rsid w:val="003175D2"/>
    <w:rsid w:val="003664E5"/>
    <w:rsid w:val="00414436"/>
    <w:rsid w:val="004E1111"/>
    <w:rsid w:val="00574F1B"/>
    <w:rsid w:val="005C3E71"/>
    <w:rsid w:val="006A60C8"/>
    <w:rsid w:val="006B7651"/>
    <w:rsid w:val="0077503C"/>
    <w:rsid w:val="00781A5C"/>
    <w:rsid w:val="00856F47"/>
    <w:rsid w:val="008C72F0"/>
    <w:rsid w:val="00906268"/>
    <w:rsid w:val="00985C72"/>
    <w:rsid w:val="00A17AC4"/>
    <w:rsid w:val="00A61271"/>
    <w:rsid w:val="00A66A67"/>
    <w:rsid w:val="00A67A40"/>
    <w:rsid w:val="00C04D1F"/>
    <w:rsid w:val="00DB6B3B"/>
    <w:rsid w:val="00DC3B76"/>
    <w:rsid w:val="00DF3988"/>
    <w:rsid w:val="00EB2B72"/>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henrycordes</cp:lastModifiedBy>
  <cp:revision>2</cp:revision>
  <dcterms:created xsi:type="dcterms:W3CDTF">2015-09-28T00:55:00Z</dcterms:created>
  <dcterms:modified xsi:type="dcterms:W3CDTF">2015-09-28T00:55:00Z</dcterms:modified>
</cp:coreProperties>
</file>